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20" w:rsidRDefault="003B6420" w:rsidP="003B6420">
      <w:r>
        <w:t>Słowo wstępne</w:t>
      </w:r>
    </w:p>
    <w:p w:rsidR="00E05CAB" w:rsidRDefault="003B6420" w:rsidP="003B6420">
      <w:r>
        <w:t xml:space="preserve">Kultura to określenie, które obejmuje niezwykłą różnorodność działań. Nikomu nie trzeba tłumaczyć, że na tym też polega jej wartość. W obrębie kultury można znaleźć wszelkie przejawy ludzkiej twórczości i intelektu. Poszczególne dziedziny istnieją obok siebie, czasem spotykają się ze sobą, wywierają na siebie wpływ. Nie jest tajemnicą, że przedstawiciele zdawałoby się odrębnych i oddalonych od siebie dyscyplin inspirują się nawzajem, a ich twórczość współgra ze sobą uzupełniając się w wielu wymiarach. Wystawy plastyczne są pokazywane w oprawie muzycznej, a koncertom towarzyszą wystawy. O ile tego rodzaju współdziałanie staje się już czymś zwyczajnym, o tyle wciąż niezwykłe jest to, że istnieje instytucjonalne forum, na którym spotykają się artyści z wielu obszarów kultury i sztuki. Tym forum jest Związek Polskich Twórców Sztuki z siedzibą w Grodzisku Wielkopolskim. Spotykają się w nim m.in.: poeci, aktorzy, malarze, rzeźbiarze fotograficy etc. Tym samym Grodzisk Wielkopolski stał się jedynym w naszym kraju ośrodkiem integrującym twórców należących do tak szerokiego spektrum. </w:t>
      </w:r>
    </w:p>
    <w:p w:rsidR="00516FC2" w:rsidRDefault="00E05CAB" w:rsidP="007561B4">
      <w:r w:rsidRPr="00E05CAB">
        <w:t xml:space="preserve">Trzeba też podkreślić szczególną rolę </w:t>
      </w:r>
      <w:r w:rsidR="003A3C27" w:rsidRPr="003A3C27">
        <w:t>Muzeum Narodowe Rolnictwa i Przemysłu Rolno-Spożywczego w Szreniawie</w:t>
      </w:r>
      <w:r w:rsidRPr="00E05CAB">
        <w:t xml:space="preserve">, które swoimi działaniami przyczynia się do </w:t>
      </w:r>
      <w:r w:rsidR="00725F31">
        <w:t xml:space="preserve">upowszechniania </w:t>
      </w:r>
      <w:r w:rsidRPr="00E05CAB">
        <w:t xml:space="preserve">kultury w rejonie i </w:t>
      </w:r>
      <w:r>
        <w:t xml:space="preserve">daleko </w:t>
      </w:r>
      <w:r w:rsidRPr="00E05CAB">
        <w:t xml:space="preserve">poza nim. </w:t>
      </w:r>
      <w:r w:rsidR="00725F31">
        <w:t>U podłoża ponad 60-cio letniej historii tej placówki legła przede wszystkim potrzeba dydaktyki i edukacji. Z jej inicjatywy powstały programy edukacyjne dla szkół, dla dorosłych, dla seniorów, dla osób niepełnosprawnych, dla rodzin.</w:t>
      </w:r>
      <w:r w:rsidR="007561B4">
        <w:t xml:space="preserve"> Dzięki swej atrakcyjnej formule programy te cieszą się dużym zainteresowaniem wśród wszystkich grup, do których są adresowane. Prezentacje multimedialne, interaktywne zwiedzanie wystaw, spotkania połączone z pokazami filmowymi to tylko niektóre z przejawów działalności Muzeum. Współpraca i wsparcie dla twórców zrzeszonych w ZPTS</w:t>
      </w:r>
      <w:r w:rsidR="00516FC2">
        <w:t xml:space="preserve"> </w:t>
      </w:r>
      <w:r w:rsidR="007561B4">
        <w:t xml:space="preserve">jest </w:t>
      </w:r>
      <w:r w:rsidR="00516FC2">
        <w:t xml:space="preserve">jedną z wielu form jego aktywności. </w:t>
      </w:r>
    </w:p>
    <w:p w:rsidR="007561B4" w:rsidRDefault="007561B4" w:rsidP="007561B4">
      <w:r>
        <w:t xml:space="preserve">Tego rodzaju stowarzyszenie jak ZPTS jest ewenementem w naszych warunkach społecznych i kulturowych. Fenomenem jest nie tylko, że reprezentuje interesy artystów, promuje ich w kraju i za granicą, ale też, że realizuje szczytne idee jak edukacja, działalność charytatywna, integracja różnych środowisk w dziedzinie kultury i sztuki. Nie sposób pominąć też działań na rzecz seniorów. </w:t>
      </w:r>
    </w:p>
    <w:p w:rsidR="003B6420" w:rsidRDefault="003B6420" w:rsidP="003B6420">
      <w:r>
        <w:t>Emanacją współpracy przedstawicieli różnych środowisk twórczych jest należąca do ZPTS Internetowa Galeria Sztuki dająca możliwość zaprezentowania własnych prac oraz ich sprzedaży. Przykładem swoistej koegzystencji twórców jest wystawa sztuki w Szreniawie. Pokazuje ona szeroki przekrój działalności artystycznej wielu środowisk. To tu, obok rzeźby kameralnej zobaczymy obrazy figuratywne, abstrakcje, pejzaże, fotografie i inne działania. Jest ona przeglądem odzwierciedlającym różnorodność współczesnych i tradycyjnych nurtów i trendów w sztuce.</w:t>
      </w:r>
    </w:p>
    <w:p w:rsidR="003B6420" w:rsidRDefault="003B6420" w:rsidP="003B6420">
      <w:r>
        <w:t xml:space="preserve">Godne podziwu jest to, że mimo trudnych czasów dla kultury ZPTS działa z powodzeniem, a perspektywy rysujące się przed są optymistyczne. Na szczególne uznanie zasługuje fakt, że twórcy, którzy zazwyczaj są indywidualistami w tej organizacji pozarządowej odnaleźli wspólną przestrzeń do działania. Wspólnie realizują też cele statutowe stowarzyszenia, jak promocja szerokorozumianej kultury i sztuki oraz dotarcie ze swoim przekazem do </w:t>
      </w:r>
      <w:r>
        <w:lastRenderedPageBreak/>
        <w:t xml:space="preserve">odbiorców. Służą temu m.in. występy sceniczne, koncerty, wystawy, promocja literatury, aukcje dzieł sztuki, również na cele charytatywne. </w:t>
      </w:r>
    </w:p>
    <w:p w:rsidR="003B6420" w:rsidRDefault="003B6420" w:rsidP="003B6420">
      <w:r>
        <w:t xml:space="preserve">Jest oczywiste, że kultura nie może istnieć bez odpowiednich nośników, czy inaczej mówiąc przekaźników. Każde dzieło będące jej wytworem musi w ten, czy inny sposób znaleźć odbiorcę. Bez tego nie zaistnieje w świadomości publicznej. Nie spełni oczekiwań twórcy pragnącego nawiązać dialog z widzem, czy słuchaczem. Bez mediów, bez środków przekazu autor dzieła nie ma szans na odbiór informacji zwrotnych dotyczących swoich działań  artystycznych. Nie będzie mógł dowiedzieć się, jak jest ono oceniane przez innych i jakie wywołuje emocje. </w:t>
      </w:r>
    </w:p>
    <w:p w:rsidR="003B6420" w:rsidRDefault="003B6420" w:rsidP="003B6420">
      <w:r>
        <w:t xml:space="preserve">Rolą każdego twórcy jest kreacja, wzbogacanie istniejącej rzeczywistości o wytwory własnej wyobraźni oraz talentu. Właśnie temu sprzyja przynależność do ZPTS. Związek wychodzi naprzeciw potrzebom artystów i ułatwia prezentację ich dorobku. Żaden z nich nie działa w próżni. To oznaczałoby bowiem alienację ze społeczeństwa i z życia kulturalnego. Sztuka, która nie służy nikomu i niczemu jest skazana na niebyt. Mimo, że każdy artysta, twórca sztuki użytkowej lub rękodzieła powinien dbać o zachowanie indywidualizmu, wyjątkowości oraz odrębności, to o jego pozycji i roli w dużej mierze decydują odbiorcy. Dotyczy to wszystkich rodzajów twórczości niezależnie, czy mamy do czynienia z kulturą popularną, czy też elitarną. To właśnie oni - odbiorcy opiniują i oceniają je korzystając z własnych doświadczeń, wiedzy, kierując się emocjami. Czasem też zdają się na ocenę wszelkiego rodzaju recenzentów, krytyków sztuki, wyspecjalizowanych mediów. Akceptują lub odrzucają przekaz płynący od artystów sceny, artystów słowa, artystów malarzy, rzeźbiarzy, muzyków etc. Żeby te oceny były poparte odpowiednią wiedzą odbiorcy muszą mieś kontakt ze sztuką i kulturą. Tu pojawia się ZPTS, pełniący niesłychanie ważną rolę edukatora. Stwarza przestrzeń do wymiany poglądów podczas spotkań z autorami, popularyzuje wiedzę na temat sztuki poprzez działalność wydawniczą. </w:t>
      </w:r>
    </w:p>
    <w:p w:rsidR="00B76270" w:rsidRDefault="00B76270" w:rsidP="00B76270">
      <w:pPr>
        <w:spacing w:after="0" w:line="240" w:lineRule="auto"/>
      </w:pPr>
      <w:r>
        <w:rPr>
          <w:rFonts w:eastAsia="Times New Roman"/>
          <w:lang w:eastAsia="pl-PL"/>
        </w:rPr>
        <w:t>Katalog jest</w:t>
      </w:r>
      <w:r w:rsidRPr="00B76270">
        <w:rPr>
          <w:rFonts w:eastAsia="Times New Roman"/>
          <w:lang w:eastAsia="pl-PL"/>
        </w:rPr>
        <w:t xml:space="preserve"> prezentacją </w:t>
      </w:r>
      <w:r>
        <w:rPr>
          <w:rFonts w:eastAsia="Times New Roman"/>
          <w:lang w:eastAsia="pl-PL"/>
        </w:rPr>
        <w:t>aktualnych</w:t>
      </w:r>
      <w:r w:rsidRPr="00B76270">
        <w:rPr>
          <w:rFonts w:eastAsia="Times New Roman"/>
          <w:lang w:eastAsia="pl-PL"/>
        </w:rPr>
        <w:t xml:space="preserve"> dokonań twórczych wybranej grupy Artystów z różnych dziedzin </w:t>
      </w:r>
      <w:r>
        <w:rPr>
          <w:rFonts w:eastAsia="Times New Roman"/>
          <w:lang w:eastAsia="pl-PL"/>
        </w:rPr>
        <w:t xml:space="preserve">sztuki </w:t>
      </w:r>
      <w:r w:rsidRPr="00B76270">
        <w:rPr>
          <w:rFonts w:eastAsia="Times New Roman"/>
          <w:lang w:eastAsia="pl-PL"/>
        </w:rPr>
        <w:t xml:space="preserve">zrzeszonych w </w:t>
      </w:r>
      <w:r>
        <w:t>Związku Polskich Twórców Sztuki</w:t>
      </w:r>
      <w:r w:rsidRPr="00B76270">
        <w:rPr>
          <w:rFonts w:eastAsia="Times New Roman"/>
          <w:lang w:eastAsia="pl-PL"/>
        </w:rPr>
        <w:t xml:space="preserve">. </w:t>
      </w:r>
    </w:p>
    <w:p w:rsidR="00B76270" w:rsidRDefault="00B76270" w:rsidP="003B6420"/>
    <w:p w:rsidR="004455AF" w:rsidRPr="003B6420" w:rsidRDefault="003B6420" w:rsidP="003B6420">
      <w:r>
        <w:t>Mirosław Miroński</w:t>
      </w:r>
    </w:p>
    <w:sectPr w:rsidR="004455AF" w:rsidRPr="003B6420" w:rsidSect="00E27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compat/>
  <w:rsids>
    <w:rsidRoot w:val="00F32DB1"/>
    <w:rsid w:val="00170005"/>
    <w:rsid w:val="001B75CC"/>
    <w:rsid w:val="001E3ED3"/>
    <w:rsid w:val="00200F82"/>
    <w:rsid w:val="00221916"/>
    <w:rsid w:val="00286ECA"/>
    <w:rsid w:val="00325566"/>
    <w:rsid w:val="00364A31"/>
    <w:rsid w:val="003A3C27"/>
    <w:rsid w:val="003B6420"/>
    <w:rsid w:val="003E63CB"/>
    <w:rsid w:val="003F7766"/>
    <w:rsid w:val="00425861"/>
    <w:rsid w:val="004455AF"/>
    <w:rsid w:val="0047553F"/>
    <w:rsid w:val="00492C12"/>
    <w:rsid w:val="00516FC2"/>
    <w:rsid w:val="00537D78"/>
    <w:rsid w:val="00563A5A"/>
    <w:rsid w:val="005665EB"/>
    <w:rsid w:val="00571C76"/>
    <w:rsid w:val="0059086E"/>
    <w:rsid w:val="0060676F"/>
    <w:rsid w:val="00612E9C"/>
    <w:rsid w:val="006B28DF"/>
    <w:rsid w:val="006D425F"/>
    <w:rsid w:val="006E5F66"/>
    <w:rsid w:val="00725F31"/>
    <w:rsid w:val="007516C1"/>
    <w:rsid w:val="007561B4"/>
    <w:rsid w:val="00766D2A"/>
    <w:rsid w:val="00770B5C"/>
    <w:rsid w:val="008415EA"/>
    <w:rsid w:val="008B318F"/>
    <w:rsid w:val="008C2B2E"/>
    <w:rsid w:val="00967032"/>
    <w:rsid w:val="0099402A"/>
    <w:rsid w:val="00997F81"/>
    <w:rsid w:val="009A2245"/>
    <w:rsid w:val="00A27AF5"/>
    <w:rsid w:val="00B01D6C"/>
    <w:rsid w:val="00B41025"/>
    <w:rsid w:val="00B52303"/>
    <w:rsid w:val="00B6513A"/>
    <w:rsid w:val="00B76270"/>
    <w:rsid w:val="00BC120D"/>
    <w:rsid w:val="00C4490A"/>
    <w:rsid w:val="00DE7BC2"/>
    <w:rsid w:val="00E05CAB"/>
    <w:rsid w:val="00E2708D"/>
    <w:rsid w:val="00EB6AC1"/>
    <w:rsid w:val="00F12B42"/>
    <w:rsid w:val="00F131E9"/>
    <w:rsid w:val="00F32DB1"/>
    <w:rsid w:val="00F40869"/>
    <w:rsid w:val="00FA4331"/>
    <w:rsid w:val="00FA63AC"/>
    <w:rsid w:val="00FC14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77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5CAB"/>
    <w:rPr>
      <w:b/>
      <w:bCs/>
    </w:rPr>
  </w:style>
</w:styles>
</file>

<file path=word/webSettings.xml><?xml version="1.0" encoding="utf-8"?>
<w:webSettings xmlns:r="http://schemas.openxmlformats.org/officeDocument/2006/relationships" xmlns:w="http://schemas.openxmlformats.org/wordprocessingml/2006/main">
  <w:divs>
    <w:div w:id="578177980">
      <w:bodyDiv w:val="1"/>
      <w:marLeft w:val="0"/>
      <w:marRight w:val="0"/>
      <w:marTop w:val="0"/>
      <w:marBottom w:val="0"/>
      <w:divBdr>
        <w:top w:val="none" w:sz="0" w:space="0" w:color="auto"/>
        <w:left w:val="none" w:sz="0" w:space="0" w:color="auto"/>
        <w:bottom w:val="none" w:sz="0" w:space="0" w:color="auto"/>
        <w:right w:val="none" w:sz="0" w:space="0" w:color="auto"/>
      </w:divBdr>
      <w:divsChild>
        <w:div w:id="1102605399">
          <w:marLeft w:val="0"/>
          <w:marRight w:val="0"/>
          <w:marTop w:val="0"/>
          <w:marBottom w:val="0"/>
          <w:divBdr>
            <w:top w:val="none" w:sz="0" w:space="0" w:color="auto"/>
            <w:left w:val="none" w:sz="0" w:space="0" w:color="auto"/>
            <w:bottom w:val="none" w:sz="0" w:space="0" w:color="auto"/>
            <w:right w:val="none" w:sz="0" w:space="0" w:color="auto"/>
          </w:divBdr>
          <w:divsChild>
            <w:div w:id="520359939">
              <w:marLeft w:val="0"/>
              <w:marRight w:val="0"/>
              <w:marTop w:val="0"/>
              <w:marBottom w:val="0"/>
              <w:divBdr>
                <w:top w:val="none" w:sz="0" w:space="0" w:color="auto"/>
                <w:left w:val="none" w:sz="0" w:space="0" w:color="auto"/>
                <w:bottom w:val="none" w:sz="0" w:space="0" w:color="auto"/>
                <w:right w:val="none" w:sz="0" w:space="0" w:color="auto"/>
              </w:divBdr>
            </w:div>
          </w:divsChild>
        </w:div>
        <w:div w:id="1657343855">
          <w:marLeft w:val="0"/>
          <w:marRight w:val="0"/>
          <w:marTop w:val="0"/>
          <w:marBottom w:val="0"/>
          <w:divBdr>
            <w:top w:val="none" w:sz="0" w:space="0" w:color="auto"/>
            <w:left w:val="none" w:sz="0" w:space="0" w:color="auto"/>
            <w:bottom w:val="none" w:sz="0" w:space="0" w:color="auto"/>
            <w:right w:val="none" w:sz="0" w:space="0" w:color="auto"/>
          </w:divBdr>
          <w:divsChild>
            <w:div w:id="928583987">
              <w:marLeft w:val="0"/>
              <w:marRight w:val="0"/>
              <w:marTop w:val="0"/>
              <w:marBottom w:val="0"/>
              <w:divBdr>
                <w:top w:val="none" w:sz="0" w:space="0" w:color="auto"/>
                <w:left w:val="none" w:sz="0" w:space="0" w:color="auto"/>
                <w:bottom w:val="none" w:sz="0" w:space="0" w:color="auto"/>
                <w:right w:val="none" w:sz="0" w:space="0" w:color="auto"/>
              </w:divBdr>
              <w:divsChild>
                <w:div w:id="1911190065">
                  <w:marLeft w:val="0"/>
                  <w:marRight w:val="0"/>
                  <w:marTop w:val="0"/>
                  <w:marBottom w:val="0"/>
                  <w:divBdr>
                    <w:top w:val="none" w:sz="0" w:space="0" w:color="auto"/>
                    <w:left w:val="none" w:sz="0" w:space="0" w:color="auto"/>
                    <w:bottom w:val="none" w:sz="0" w:space="0" w:color="auto"/>
                    <w:right w:val="none" w:sz="0" w:space="0" w:color="auto"/>
                  </w:divBdr>
                </w:div>
                <w:div w:id="17800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4130">
      <w:bodyDiv w:val="1"/>
      <w:marLeft w:val="0"/>
      <w:marRight w:val="0"/>
      <w:marTop w:val="0"/>
      <w:marBottom w:val="0"/>
      <w:divBdr>
        <w:top w:val="none" w:sz="0" w:space="0" w:color="auto"/>
        <w:left w:val="none" w:sz="0" w:space="0" w:color="auto"/>
        <w:bottom w:val="none" w:sz="0" w:space="0" w:color="auto"/>
        <w:right w:val="none" w:sz="0" w:space="0" w:color="auto"/>
      </w:divBdr>
    </w:div>
    <w:div w:id="1613902586">
      <w:bodyDiv w:val="1"/>
      <w:marLeft w:val="0"/>
      <w:marRight w:val="0"/>
      <w:marTop w:val="0"/>
      <w:marBottom w:val="0"/>
      <w:divBdr>
        <w:top w:val="none" w:sz="0" w:space="0" w:color="auto"/>
        <w:left w:val="none" w:sz="0" w:space="0" w:color="auto"/>
        <w:bottom w:val="none" w:sz="0" w:space="0" w:color="auto"/>
        <w:right w:val="none" w:sz="0" w:space="0" w:color="auto"/>
      </w:divBdr>
    </w:div>
    <w:div w:id="1637904928">
      <w:bodyDiv w:val="1"/>
      <w:marLeft w:val="0"/>
      <w:marRight w:val="0"/>
      <w:marTop w:val="0"/>
      <w:marBottom w:val="0"/>
      <w:divBdr>
        <w:top w:val="none" w:sz="0" w:space="0" w:color="auto"/>
        <w:left w:val="none" w:sz="0" w:space="0" w:color="auto"/>
        <w:bottom w:val="none" w:sz="0" w:space="0" w:color="auto"/>
        <w:right w:val="none" w:sz="0" w:space="0" w:color="auto"/>
      </w:divBdr>
      <w:divsChild>
        <w:div w:id="470487079">
          <w:marLeft w:val="0"/>
          <w:marRight w:val="0"/>
          <w:marTop w:val="0"/>
          <w:marBottom w:val="0"/>
          <w:divBdr>
            <w:top w:val="none" w:sz="0" w:space="0" w:color="auto"/>
            <w:left w:val="none" w:sz="0" w:space="0" w:color="auto"/>
            <w:bottom w:val="none" w:sz="0" w:space="0" w:color="auto"/>
            <w:right w:val="none" w:sz="0" w:space="0" w:color="auto"/>
          </w:divBdr>
        </w:div>
        <w:div w:id="87944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784</Words>
  <Characters>4707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2020-02-23T13:53:00Z</dcterms:created>
  <dcterms:modified xsi:type="dcterms:W3CDTF">2020-02-23T15:58:00Z</dcterms:modified>
</cp:coreProperties>
</file>